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FD" w:rsidRPr="0064384C" w:rsidRDefault="00BC11FD" w:rsidP="00BC11F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nr 7 </w:t>
      </w:r>
    </w:p>
    <w:p w:rsidR="00BC11FD" w:rsidRPr="0064384C" w:rsidRDefault="00BC11FD" w:rsidP="00BC11F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Oświadczenie, </w:t>
      </w:r>
    </w:p>
    <w:p w:rsidR="00BC11FD" w:rsidRPr="0064384C" w:rsidRDefault="00BC11FD" w:rsidP="00BC11F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że osoby wykonujące zamówienie posiadają </w:t>
      </w:r>
    </w:p>
    <w:p w:rsidR="00BC11FD" w:rsidRPr="0064384C" w:rsidRDefault="00BC11FD" w:rsidP="00BC11F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szCs w:val="20"/>
          <w:lang w:eastAsia="pl-PL"/>
        </w:rPr>
        <w:t>uprawnienia do realizacji zamówienia</w:t>
      </w:r>
    </w:p>
    <w:p w:rsidR="00BC11FD" w:rsidRPr="0064384C" w:rsidRDefault="00BC11FD" w:rsidP="00BC11F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C11FD" w:rsidRPr="0064384C" w:rsidRDefault="00BC11FD" w:rsidP="00BC11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BC11FD" w:rsidRPr="0064384C" w:rsidRDefault="00BC11FD" w:rsidP="00BC11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(miejscowość, data)</w:t>
      </w:r>
    </w:p>
    <w:p w:rsidR="00BC11FD" w:rsidRPr="0064384C" w:rsidRDefault="00BC11FD" w:rsidP="00BC11FD">
      <w:pPr>
        <w:tabs>
          <w:tab w:val="left" w:pos="-201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BC11FD" w:rsidRPr="0064384C" w:rsidRDefault="00BC11FD" w:rsidP="00BC11F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(pieczęć Wykonawcy)</w:t>
      </w:r>
    </w:p>
    <w:p w:rsidR="00BC11FD" w:rsidRPr="0064384C" w:rsidRDefault="00BC11FD" w:rsidP="00BC11FD">
      <w:pPr>
        <w:tabs>
          <w:tab w:val="left" w:pos="-201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1FD" w:rsidRPr="0064384C" w:rsidRDefault="00BC11FD" w:rsidP="00BC11F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11FD" w:rsidRPr="0064384C" w:rsidRDefault="00BC11FD" w:rsidP="00BC11FD">
      <w:pPr>
        <w:spacing w:before="360" w:after="12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lang w:eastAsia="pl-PL"/>
        </w:rPr>
        <w:t>OŚWIADCZENIE</w:t>
      </w:r>
    </w:p>
    <w:p w:rsidR="00BC11FD" w:rsidRPr="0064384C" w:rsidRDefault="00BC11FD" w:rsidP="00BC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trybie przetargu nieograniczonego na: </w:t>
      </w:r>
      <w:r w:rsidRPr="00643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„Dowożenie uczniów do szkół podstawowych i gimnazjum na terenie gminy Wąwolnica w roku szkolnym 2012/2013” </w:t>
      </w:r>
      <w:r w:rsidRPr="006438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</w:t>
      </w: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oświadczam/my, że osoby, które będą uczestniczyć w realizacji zamówienia posiadają stosowne uprawnienia do realizacji zamówienia.</w:t>
      </w:r>
    </w:p>
    <w:p w:rsidR="00BC11FD" w:rsidRPr="0064384C" w:rsidRDefault="00BC11FD" w:rsidP="00BC11F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C11FD" w:rsidRPr="0064384C" w:rsidRDefault="00BC11FD" w:rsidP="00BC11F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C11FD" w:rsidRPr="0064384C" w:rsidRDefault="00BC11FD" w:rsidP="00BC11F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C11FD" w:rsidRPr="0064384C" w:rsidRDefault="00BC11FD" w:rsidP="00BC11F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BC11FD" w:rsidRPr="0064384C" w:rsidRDefault="00BC11FD" w:rsidP="00BC11FD">
      <w:pPr>
        <w:spacing w:after="12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osób uprawnionych do składania oświadczeń woli </w:t>
      </w:r>
    </w:p>
    <w:p w:rsidR="00BC11FD" w:rsidRPr="0064384C" w:rsidRDefault="00BC11FD" w:rsidP="00BC11F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C11FD" w:rsidRPr="0064384C" w:rsidRDefault="00BC11FD" w:rsidP="00BC11F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4303" w:rsidRDefault="00BC11FD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8D"/>
    <w:rsid w:val="00502443"/>
    <w:rsid w:val="007B2DD0"/>
    <w:rsid w:val="00BC11FD"/>
    <w:rsid w:val="00D3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2012-08-09T11:20:00Z</dcterms:created>
  <dcterms:modified xsi:type="dcterms:W3CDTF">2012-08-09T11:20:00Z</dcterms:modified>
</cp:coreProperties>
</file>