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8C" w:rsidRDefault="0063648C" w:rsidP="0063648C">
      <w:pPr>
        <w:pStyle w:val="Nagwek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OGŁOSZENIE </w:t>
      </w:r>
    </w:p>
    <w:p w:rsidR="0063648C" w:rsidRDefault="0063648C" w:rsidP="0063648C">
      <w:pPr>
        <w:pStyle w:val="Tekstpodstawowy2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przystąpieniu do zmiany miejscowego planu zagospodarowania przestrzennego </w:t>
      </w:r>
    </w:p>
    <w:p w:rsidR="0063648C" w:rsidRDefault="0063648C" w:rsidP="0063648C">
      <w:pPr>
        <w:pStyle w:val="Tekstpodstawowy2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Gminy Wąwolnica</w:t>
      </w:r>
    </w:p>
    <w:p w:rsidR="0063648C" w:rsidRDefault="0063648C" w:rsidP="0063648C">
      <w:pPr>
        <w:jc w:val="center"/>
        <w:rPr>
          <w:b/>
          <w:sz w:val="24"/>
        </w:rPr>
      </w:pPr>
    </w:p>
    <w:p w:rsidR="0063648C" w:rsidRDefault="0063648C" w:rsidP="0063648C">
      <w:pPr>
        <w:jc w:val="both"/>
        <w:rPr>
          <w:sz w:val="24"/>
        </w:rPr>
      </w:pPr>
    </w:p>
    <w:p w:rsidR="0063648C" w:rsidRDefault="0063648C" w:rsidP="0063648C">
      <w:pPr>
        <w:pStyle w:val="Tekstpodstawowy"/>
        <w:spacing w:before="0"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Na podstawie art. 17 pkt 1 ustawy z dnia 27 marca 2003 r. o planowaniu i zagospodarowaniu przestrzennym (Dz. U. z 2012 r., poz. 647 z </w:t>
      </w:r>
      <w:proofErr w:type="spellStart"/>
      <w:r>
        <w:rPr>
          <w:rFonts w:ascii="Times New Roman" w:hAnsi="Times New Roman"/>
          <w:b w:val="0"/>
        </w:rPr>
        <w:t>późn</w:t>
      </w:r>
      <w:proofErr w:type="spellEnd"/>
      <w:r>
        <w:rPr>
          <w:rFonts w:ascii="Times New Roman" w:hAnsi="Times New Roman"/>
          <w:b w:val="0"/>
        </w:rPr>
        <w:t>. zm.) zawiadamiam o podjęciu przez Radę Gminy Wąwolnica Uchwały Nr</w:t>
      </w:r>
      <w:r>
        <w:rPr>
          <w:rFonts w:ascii="Times New Roman" w:hAnsi="Times New Roman"/>
          <w:b w:val="0"/>
          <w:szCs w:val="24"/>
        </w:rPr>
        <w:t xml:space="preserve"> XXXVIII/205/14 z dnia 26 sierpnia 2014 roku</w:t>
      </w:r>
      <w:r>
        <w:rPr>
          <w:rFonts w:ascii="Times New Roman" w:hAnsi="Times New Roman"/>
          <w:b w:val="0"/>
        </w:rPr>
        <w:t xml:space="preserve"> w sprawie przystąpienia do zmiany miejscowego planu zagospodarowania przestrzennego Gminy Wąwolnica, obejmującej tereny zgodnie z załącznikami graficznymi:</w:t>
      </w:r>
    </w:p>
    <w:p w:rsidR="0063648C" w:rsidRDefault="0063648C" w:rsidP="0063648C">
      <w:pPr>
        <w:pStyle w:val="Tekstpodstawowy"/>
        <w:spacing w:before="0"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1) nr 1 w miejscowości Celejów,</w:t>
      </w:r>
    </w:p>
    <w:p w:rsidR="0063648C" w:rsidRDefault="0063648C" w:rsidP="0063648C">
      <w:pPr>
        <w:pStyle w:val="Tekstpodstawowy"/>
        <w:spacing w:before="0"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2) nr 2 w miejscowości Wąwolnica (Wąwolnica Kolonia),</w:t>
      </w:r>
    </w:p>
    <w:p w:rsidR="0063648C" w:rsidRDefault="00A04869" w:rsidP="0063648C">
      <w:pPr>
        <w:pStyle w:val="Tekstpodstawowy"/>
        <w:spacing w:before="0"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3) nr 3</w:t>
      </w:r>
      <w:r w:rsidR="0063648C">
        <w:rPr>
          <w:rFonts w:ascii="Times New Roman" w:hAnsi="Times New Roman"/>
          <w:b w:val="0"/>
        </w:rPr>
        <w:t xml:space="preserve"> w miejscowości Rąblów,</w:t>
      </w:r>
    </w:p>
    <w:p w:rsidR="0063648C" w:rsidRDefault="00A04869" w:rsidP="0063648C">
      <w:pPr>
        <w:pStyle w:val="Tekstpodstawowy"/>
        <w:spacing w:before="0"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4) nr 4</w:t>
      </w:r>
      <w:r w:rsidR="0063648C">
        <w:rPr>
          <w:rFonts w:ascii="Times New Roman" w:hAnsi="Times New Roman"/>
          <w:b w:val="0"/>
        </w:rPr>
        <w:t xml:space="preserve"> w miejscowości Rogalów.</w:t>
      </w:r>
    </w:p>
    <w:p w:rsidR="0063648C" w:rsidRDefault="0063648C" w:rsidP="0063648C">
      <w:pPr>
        <w:jc w:val="both"/>
        <w:rPr>
          <w:sz w:val="24"/>
        </w:rPr>
      </w:pPr>
    </w:p>
    <w:p w:rsidR="0063648C" w:rsidRDefault="0063648C" w:rsidP="0063648C">
      <w:pPr>
        <w:jc w:val="both"/>
        <w:rPr>
          <w:sz w:val="24"/>
        </w:rPr>
      </w:pPr>
      <w:r>
        <w:rPr>
          <w:sz w:val="24"/>
        </w:rPr>
        <w:t xml:space="preserve">Zainteresowani mogą składać wnioski do wyżej wymienionego planu miejscowego. </w:t>
      </w:r>
    </w:p>
    <w:p w:rsidR="0063648C" w:rsidRDefault="0063648C" w:rsidP="0063648C">
      <w:pPr>
        <w:jc w:val="both"/>
        <w:rPr>
          <w:sz w:val="24"/>
        </w:rPr>
      </w:pPr>
      <w:r>
        <w:rPr>
          <w:sz w:val="24"/>
        </w:rPr>
        <w:t>Wnioski należy składać na piśmie w Urzędzie Gminy Wąwolnica, 24-160 Wąwolnica                  ul. Lubelska 39 w terminie do dnia 16.02.2015 r.</w:t>
      </w:r>
    </w:p>
    <w:p w:rsidR="0063648C" w:rsidRDefault="0063648C" w:rsidP="0063648C">
      <w:pPr>
        <w:jc w:val="both"/>
        <w:rPr>
          <w:sz w:val="24"/>
        </w:rPr>
      </w:pPr>
      <w:r>
        <w:rPr>
          <w:sz w:val="24"/>
        </w:rPr>
        <w:t>Wniosek powinien zawierać nazwisko, imię, nazwę i adres wnioskodawcy, przedmiot wniosku oraz oznaczenie nieruchomości, której dotyczy.</w:t>
      </w:r>
    </w:p>
    <w:p w:rsidR="0063648C" w:rsidRDefault="0063648C" w:rsidP="0063648C">
      <w:pPr>
        <w:jc w:val="both"/>
        <w:rPr>
          <w:sz w:val="24"/>
        </w:rPr>
      </w:pPr>
    </w:p>
    <w:p w:rsidR="0063648C" w:rsidRDefault="0063648C" w:rsidP="0063648C">
      <w:pPr>
        <w:rPr>
          <w:sz w:val="24"/>
        </w:rPr>
      </w:pPr>
    </w:p>
    <w:p w:rsidR="0063648C" w:rsidRDefault="0063648C" w:rsidP="0063648C">
      <w:pPr>
        <w:ind w:left="4956" w:firstLine="708"/>
        <w:rPr>
          <w:sz w:val="24"/>
        </w:rPr>
      </w:pPr>
      <w:r>
        <w:rPr>
          <w:sz w:val="24"/>
        </w:rPr>
        <w:t>Wójt Gminy Wąwolnica</w:t>
      </w:r>
    </w:p>
    <w:p w:rsidR="0063648C" w:rsidRDefault="0063648C" w:rsidP="0063648C">
      <w:pPr>
        <w:ind w:left="4248"/>
        <w:rPr>
          <w:sz w:val="24"/>
        </w:rPr>
      </w:pPr>
      <w:bookmarkStart w:id="0" w:name="_GoBack"/>
      <w:bookmarkEnd w:id="0"/>
    </w:p>
    <w:p w:rsidR="0063648C" w:rsidRDefault="0063648C" w:rsidP="0063648C">
      <w:pPr>
        <w:ind w:left="4248"/>
        <w:rPr>
          <w:sz w:val="24"/>
        </w:rPr>
      </w:pPr>
    </w:p>
    <w:p w:rsidR="008B4303" w:rsidRDefault="00A04869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8F"/>
    <w:rsid w:val="004C208F"/>
    <w:rsid w:val="00502443"/>
    <w:rsid w:val="0063648C"/>
    <w:rsid w:val="007B2DD0"/>
    <w:rsid w:val="00A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648C"/>
    <w:pPr>
      <w:keepNext/>
      <w:spacing w:before="60" w:after="60" w:line="360" w:lineRule="auto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648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648C"/>
    <w:pPr>
      <w:spacing w:before="120" w:after="60"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648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3648C"/>
    <w:pPr>
      <w:spacing w:before="60" w:after="60" w:line="360" w:lineRule="auto"/>
      <w:jc w:val="center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648C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648C"/>
    <w:pPr>
      <w:keepNext/>
      <w:spacing w:before="60" w:after="60" w:line="360" w:lineRule="auto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648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648C"/>
    <w:pPr>
      <w:spacing w:before="120" w:after="60"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648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3648C"/>
    <w:pPr>
      <w:spacing w:before="60" w:after="60" w:line="360" w:lineRule="auto"/>
      <w:jc w:val="center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648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5</cp:revision>
  <dcterms:created xsi:type="dcterms:W3CDTF">2015-01-15T10:03:00Z</dcterms:created>
  <dcterms:modified xsi:type="dcterms:W3CDTF">2015-01-15T12:22:00Z</dcterms:modified>
</cp:coreProperties>
</file>